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EF" w:rsidRDefault="00535EEF" w:rsidP="00535EE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OZNÁMENÍ O VEŘEJNÉM ZASEDÁNÍ ZASTUPITELSTVA OBCE VYSKEŘ</w:t>
      </w:r>
    </w:p>
    <w:p w:rsidR="00535EEF" w:rsidRDefault="00535EEF" w:rsidP="00535E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35EEF" w:rsidRDefault="00535EEF" w:rsidP="00535EEF">
      <w:pPr>
        <w:rPr>
          <w:rFonts w:ascii="Times New Roman" w:hAnsi="Times New Roman" w:cs="Times New Roman"/>
          <w:sz w:val="24"/>
          <w:szCs w:val="24"/>
        </w:rPr>
      </w:pPr>
    </w:p>
    <w:p w:rsidR="00535EEF" w:rsidRDefault="00535EEF" w:rsidP="00535E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Zasedání se koná ve středu 28. 1. 2015</w:t>
      </w:r>
      <w:r w:rsidR="008A6324">
        <w:rPr>
          <w:rFonts w:ascii="Times New Roman" w:hAnsi="Times New Roman" w:cs="Times New Roman"/>
          <w:b/>
          <w:sz w:val="32"/>
          <w:szCs w:val="32"/>
        </w:rPr>
        <w:t xml:space="preserve"> od</w:t>
      </w:r>
      <w:r>
        <w:rPr>
          <w:rFonts w:ascii="Times New Roman" w:hAnsi="Times New Roman" w:cs="Times New Roman"/>
          <w:b/>
          <w:sz w:val="32"/>
          <w:szCs w:val="32"/>
        </w:rPr>
        <w:t xml:space="preserve"> 19:00 hod. </w:t>
      </w:r>
    </w:p>
    <w:p w:rsidR="00535EEF" w:rsidRDefault="00535EEF" w:rsidP="00535E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 zasedací místnosti OÚ Vyskeř</w:t>
      </w:r>
    </w:p>
    <w:p w:rsidR="00535EEF" w:rsidRDefault="00535EEF" w:rsidP="00535E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5EEF" w:rsidRDefault="00535EEF" w:rsidP="00535EE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Program zasedání: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Smlouva o smlouvě budoucí na odkup pozemků u Dobešů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Zpráva inventarizační komise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Žádost pana Ing. Kováře (Vyskeř-</w:t>
      </w:r>
      <w:proofErr w:type="spellStart"/>
      <w:r>
        <w:rPr>
          <w:rFonts w:ascii="Times New Roman" w:hAnsi="Times New Roman" w:cs="Times New Roman"/>
          <w:sz w:val="26"/>
          <w:szCs w:val="26"/>
        </w:rPr>
        <w:t>Poddoubí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o kácení dřevin 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Žádost o poskytnutí dotace – dětské hřiště, oprava pozemní komunikace u čp.</w:t>
      </w:r>
      <w:r w:rsidR="008A6324">
        <w:rPr>
          <w:rFonts w:ascii="Times New Roman" w:hAnsi="Times New Roman" w:cs="Times New Roman"/>
          <w:sz w:val="26"/>
          <w:szCs w:val="26"/>
        </w:rPr>
        <w:t xml:space="preserve"> 109, 115 a 117</w:t>
      </w:r>
      <w:r>
        <w:rPr>
          <w:rFonts w:ascii="Times New Roman" w:hAnsi="Times New Roman" w:cs="Times New Roman"/>
          <w:sz w:val="26"/>
          <w:szCs w:val="26"/>
        </w:rPr>
        <w:t xml:space="preserve">, obnova pomníku padlých u autobusové zastávky 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Návrh na změnu pojištění obecního majetku</w:t>
      </w:r>
    </w:p>
    <w:p w:rsidR="00135BED" w:rsidRDefault="00135BED" w:rsidP="00135BE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Prodej části lesa manželům Vocáskovými na p. č. 1704/1 a 1703/4 v 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k.ú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Vyskeř</w:t>
      </w:r>
    </w:p>
    <w:p w:rsidR="00135BED" w:rsidRDefault="008D64CD" w:rsidP="00135BE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Žádost p. Kozáka J. – Vyskeř o vyjádření pro účely územního a stavebního řízení</w:t>
      </w:r>
    </w:p>
    <w:p w:rsidR="00BE6F52" w:rsidRPr="00135BED" w:rsidRDefault="00BE6F52" w:rsidP="00135BE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Dodatek č. 2 ke smlouvě o dílo na zpracování „Územního plánu Vyskeř“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Různé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Diskuse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Usnesení</w:t>
      </w:r>
    </w:p>
    <w:p w:rsidR="00535EEF" w:rsidRDefault="00535EEF" w:rsidP="00535E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Závěr</w:t>
      </w:r>
    </w:p>
    <w:p w:rsidR="00535EEF" w:rsidRDefault="00535EEF" w:rsidP="00535EEF">
      <w:pPr>
        <w:rPr>
          <w:rFonts w:ascii="Times New Roman" w:hAnsi="Times New Roman" w:cs="Times New Roman"/>
          <w:sz w:val="26"/>
          <w:szCs w:val="26"/>
        </w:rPr>
      </w:pPr>
    </w:p>
    <w:p w:rsidR="00535EEF" w:rsidRDefault="008A6324" w:rsidP="00535E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Vyvěšeno dne: </w:t>
      </w:r>
      <w:proofErr w:type="gramStart"/>
      <w:r>
        <w:rPr>
          <w:rFonts w:ascii="Times New Roman" w:hAnsi="Times New Roman" w:cs="Times New Roman"/>
          <w:sz w:val="26"/>
          <w:szCs w:val="26"/>
        </w:rPr>
        <w:t>20.1.2015</w:t>
      </w:r>
      <w:proofErr w:type="gramEnd"/>
    </w:p>
    <w:p w:rsidR="00535EEF" w:rsidRDefault="00535EEF" w:rsidP="00535EEF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535EEF" w:rsidRDefault="00535EEF" w:rsidP="00535EE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 OÚ Vyskeř Michaela Brzobohatá, místostarostka</w:t>
      </w:r>
    </w:p>
    <w:p w:rsidR="00535EEF" w:rsidRDefault="00535EEF" w:rsidP="00535EEF">
      <w:pPr>
        <w:rPr>
          <w:sz w:val="26"/>
          <w:szCs w:val="26"/>
        </w:rPr>
      </w:pPr>
    </w:p>
    <w:p w:rsidR="00864960" w:rsidRDefault="00864960"/>
    <w:sectPr w:rsidR="00864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EF"/>
    <w:rsid w:val="00090E55"/>
    <w:rsid w:val="00135BED"/>
    <w:rsid w:val="00535EEF"/>
    <w:rsid w:val="007675A1"/>
    <w:rsid w:val="00864960"/>
    <w:rsid w:val="008A6324"/>
    <w:rsid w:val="008D64CD"/>
    <w:rsid w:val="0097656C"/>
    <w:rsid w:val="00BE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E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E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E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5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2015-01-19T18:25:00Z</dcterms:created>
  <dcterms:modified xsi:type="dcterms:W3CDTF">2015-01-19T18:25:00Z</dcterms:modified>
</cp:coreProperties>
</file>